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EE" w:rsidRDefault="008279ED" w:rsidP="00DA7CEE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F5F22">
        <w:rPr>
          <w:b/>
          <w:sz w:val="28"/>
          <w:u w:val="single"/>
        </w:rPr>
        <w:t>Prätherapeutische Anmeldung</w:t>
      </w:r>
    </w:p>
    <w:p w:rsidR="008C27A3" w:rsidRPr="008C27A3" w:rsidRDefault="008C27A3" w:rsidP="00DA7CEE">
      <w:pPr>
        <w:jc w:val="center"/>
        <w:rPr>
          <w:b/>
          <w:sz w:val="20"/>
          <w:u w:val="single"/>
        </w:rPr>
      </w:pPr>
      <w:r w:rsidRPr="008C27A3">
        <w:rPr>
          <w:b/>
          <w:sz w:val="22"/>
          <w:u w:val="single"/>
        </w:rPr>
        <w:t>Für externe Anmelder</w:t>
      </w:r>
    </w:p>
    <w:p w:rsidR="00DA7CEE" w:rsidRPr="005F5F22" w:rsidRDefault="00DA7CEE" w:rsidP="00DA7CEE">
      <w:pPr>
        <w:jc w:val="center"/>
        <w:rPr>
          <w:sz w:val="22"/>
        </w:rPr>
      </w:pPr>
    </w:p>
    <w:p w:rsidR="008C27A3" w:rsidRDefault="008C27A3" w:rsidP="008C27A3">
      <w:pPr>
        <w:pStyle w:val="Listenabsatz"/>
        <w:numPr>
          <w:ilvl w:val="0"/>
          <w:numId w:val="20"/>
        </w:numPr>
        <w:tabs>
          <w:tab w:val="left" w:pos="426"/>
          <w:tab w:val="left" w:pos="7088"/>
          <w:tab w:val="left" w:pos="8080"/>
        </w:tabs>
      </w:pPr>
      <w:r>
        <w:t>Bitte füllen Sie dieses Formular möglichst vollständig aus</w:t>
      </w:r>
    </w:p>
    <w:p w:rsidR="008C27A3" w:rsidRPr="008279ED" w:rsidRDefault="008C27A3" w:rsidP="008C27A3">
      <w:pPr>
        <w:pStyle w:val="Listenabsatz"/>
        <w:numPr>
          <w:ilvl w:val="0"/>
          <w:numId w:val="20"/>
        </w:numPr>
        <w:tabs>
          <w:tab w:val="left" w:pos="426"/>
          <w:tab w:val="left" w:pos="7088"/>
          <w:tab w:val="left" w:pos="8080"/>
        </w:tabs>
        <w:rPr>
          <w:color w:val="FF0000"/>
        </w:rPr>
      </w:pPr>
      <w:r w:rsidRPr="008279ED">
        <w:rPr>
          <w:color w:val="FF0000"/>
        </w:rPr>
        <w:t>Bitte senden Sie die Originalbefun</w:t>
      </w:r>
      <w:r w:rsidR="008279ED" w:rsidRPr="008279ED">
        <w:rPr>
          <w:color w:val="FF0000"/>
        </w:rPr>
        <w:t xml:space="preserve">de der Histologie, ggf. </w:t>
      </w:r>
      <w:proofErr w:type="spellStart"/>
      <w:r w:rsidR="008279ED" w:rsidRPr="008279ED">
        <w:rPr>
          <w:color w:val="FF0000"/>
        </w:rPr>
        <w:t>Staging</w:t>
      </w:r>
      <w:proofErr w:type="spellEnd"/>
      <w:r w:rsidR="008279ED" w:rsidRPr="008279ED">
        <w:rPr>
          <w:color w:val="FF0000"/>
        </w:rPr>
        <w:t>-</w:t>
      </w:r>
      <w:r w:rsidRPr="008279ED">
        <w:rPr>
          <w:color w:val="FF0000"/>
        </w:rPr>
        <w:t>Untersuchungen und urologischen Befundbericht/Verlaufsbericht mit</w:t>
      </w:r>
    </w:p>
    <w:p w:rsidR="00DA7CEE" w:rsidRPr="00E86ABA" w:rsidRDefault="008279ED" w:rsidP="008C27A3">
      <w:pPr>
        <w:tabs>
          <w:tab w:val="left" w:pos="426"/>
          <w:tab w:val="left" w:pos="7088"/>
          <w:tab w:val="left" w:pos="8080"/>
        </w:tabs>
        <w:jc w:val="both"/>
        <w:rPr>
          <w:b/>
          <w:sz w:val="32"/>
        </w:rPr>
      </w:pPr>
      <w:r w:rsidRPr="00E86ABA">
        <w:rPr>
          <w:b/>
          <w:sz w:val="32"/>
        </w:rPr>
        <w:t>Fax:</w:t>
      </w:r>
      <w:r w:rsidR="008C27A3" w:rsidRPr="00E86ABA">
        <w:rPr>
          <w:b/>
          <w:sz w:val="32"/>
        </w:rPr>
        <w:t xml:space="preserve"> </w:t>
      </w:r>
      <w:r w:rsidRPr="00E86ABA">
        <w:rPr>
          <w:b/>
          <w:sz w:val="32"/>
        </w:rPr>
        <w:t>0551-39-</w:t>
      </w:r>
      <w:r w:rsidR="00B02DE5" w:rsidRPr="00E86ABA">
        <w:rPr>
          <w:b/>
          <w:sz w:val="32"/>
        </w:rPr>
        <w:t>1308651</w:t>
      </w:r>
    </w:p>
    <w:p w:rsidR="00DA7CEE" w:rsidRDefault="00C35914" w:rsidP="00BF41E0">
      <w:pPr>
        <w:tabs>
          <w:tab w:val="left" w:pos="426"/>
          <w:tab w:val="left" w:pos="7088"/>
          <w:tab w:val="left" w:pos="8080"/>
        </w:tabs>
        <w:spacing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0835F" wp14:editId="5B7C9154">
                <wp:simplePos x="0" y="0"/>
                <wp:positionH relativeFrom="column">
                  <wp:posOffset>3298190</wp:posOffset>
                </wp:positionH>
                <wp:positionV relativeFrom="paragraph">
                  <wp:posOffset>266065</wp:posOffset>
                </wp:positionV>
                <wp:extent cx="0" cy="1439545"/>
                <wp:effectExtent l="0" t="0" r="19050" b="2730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26BF6"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pt,20.95pt" to="259.7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091E1" wp14:editId="4F693FC7">
                <wp:simplePos x="0" y="0"/>
                <wp:positionH relativeFrom="column">
                  <wp:posOffset>22860</wp:posOffset>
                </wp:positionH>
                <wp:positionV relativeFrom="paragraph">
                  <wp:posOffset>267970</wp:posOffset>
                </wp:positionV>
                <wp:extent cx="6363970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36473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1.1pt" to="502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" strokecolor="black [3040]"/>
            </w:pict>
          </mc:Fallback>
        </mc:AlternateContent>
      </w:r>
    </w:p>
    <w:p w:rsidR="00DA7CEE" w:rsidRPr="00AC2C1D" w:rsidRDefault="008279ED" w:rsidP="00F172BC">
      <w:pPr>
        <w:tabs>
          <w:tab w:val="left" w:pos="2268"/>
          <w:tab w:val="left" w:pos="5387"/>
          <w:tab w:val="left" w:pos="6237"/>
          <w:tab w:val="left" w:pos="6521"/>
          <w:tab w:val="left" w:pos="6663"/>
          <w:tab w:val="left" w:pos="7655"/>
        </w:tabs>
        <w:spacing w:line="360" w:lineRule="auto"/>
        <w:rPr>
          <w:b/>
        </w:rPr>
      </w:pPr>
      <w:r>
        <w:rPr>
          <w:b/>
        </w:rPr>
        <w:t>Patientenname</w:t>
      </w:r>
      <w:r>
        <w:rPr>
          <w:b/>
        </w:rPr>
        <w:tab/>
      </w:r>
      <w:r>
        <w:t>___________________</w:t>
      </w:r>
      <w:r>
        <w:rPr>
          <w:b/>
        </w:rPr>
        <w:tab/>
      </w:r>
      <w:r w:rsidRPr="00AC2C1D">
        <w:rPr>
          <w:b/>
        </w:rPr>
        <w:t>PSA</w:t>
      </w:r>
      <w:r>
        <w:rPr>
          <w:b/>
        </w:rPr>
        <w:tab/>
      </w:r>
      <w:r>
        <w:rPr>
          <w:b/>
        </w:rPr>
        <w:tab/>
      </w:r>
      <w:r>
        <w:t>_____</w:t>
      </w:r>
      <w:r w:rsidR="004C1A0C">
        <w:t>__</w:t>
      </w:r>
      <w:r>
        <w:tab/>
      </w:r>
      <w:r w:rsidRPr="00725221">
        <w:rPr>
          <w:b/>
        </w:rPr>
        <w:t>Datum</w:t>
      </w:r>
      <w:r>
        <w:rPr>
          <w:b/>
        </w:rPr>
        <w:tab/>
      </w:r>
      <w:r w:rsidR="00F172BC">
        <w:t>____</w:t>
      </w:r>
      <w:r w:rsidR="004C1A0C">
        <w:t>______</w:t>
      </w:r>
    </w:p>
    <w:p w:rsidR="008279ED" w:rsidRPr="008279ED" w:rsidRDefault="008279ED" w:rsidP="00DA7CEE">
      <w:pPr>
        <w:tabs>
          <w:tab w:val="left" w:pos="2268"/>
          <w:tab w:val="left" w:pos="5387"/>
          <w:tab w:val="left" w:pos="5954"/>
          <w:tab w:val="left" w:pos="6237"/>
          <w:tab w:val="left" w:pos="6521"/>
          <w:tab w:val="left" w:pos="6663"/>
          <w:tab w:val="left" w:pos="7655"/>
        </w:tabs>
        <w:spacing w:line="360" w:lineRule="auto"/>
      </w:pPr>
      <w:r w:rsidRPr="00AC2C1D">
        <w:rPr>
          <w:b/>
        </w:rPr>
        <w:t>Geburtsdatum</w:t>
      </w:r>
      <w:r>
        <w:rPr>
          <w:b/>
        </w:rPr>
        <w:tab/>
      </w:r>
      <w:r>
        <w:t>___________________</w:t>
      </w:r>
      <w:r>
        <w:tab/>
      </w:r>
      <w:r>
        <w:rPr>
          <w:b/>
        </w:rPr>
        <w:t>Histologie</w:t>
      </w:r>
      <w:r>
        <w:rPr>
          <w:b/>
        </w:rPr>
        <w:tab/>
      </w:r>
      <w:r w:rsidR="004C1A0C">
        <w:t>___________  (__/__re, __/__li)</w:t>
      </w:r>
    </w:p>
    <w:p w:rsidR="00DA7CEE" w:rsidRDefault="008279ED" w:rsidP="00DA7CEE">
      <w:pPr>
        <w:tabs>
          <w:tab w:val="left" w:pos="426"/>
          <w:tab w:val="left" w:pos="2268"/>
          <w:tab w:val="left" w:pos="5387"/>
          <w:tab w:val="left" w:pos="5954"/>
          <w:tab w:val="left" w:pos="6237"/>
          <w:tab w:val="left" w:pos="6521"/>
          <w:tab w:val="left" w:pos="7655"/>
        </w:tabs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6B23"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 w:rsidR="00F172BC">
        <w:t>_____________________</w:t>
      </w:r>
      <w:r w:rsidR="004C1A0C">
        <w:t>______</w:t>
      </w:r>
    </w:p>
    <w:p w:rsidR="00FD664A" w:rsidRPr="00FD664A" w:rsidRDefault="00FD664A" w:rsidP="00DA7CEE">
      <w:pPr>
        <w:tabs>
          <w:tab w:val="left" w:pos="426"/>
          <w:tab w:val="left" w:pos="2268"/>
          <w:tab w:val="left" w:pos="5387"/>
          <w:tab w:val="left" w:pos="5954"/>
          <w:tab w:val="left" w:pos="6237"/>
          <w:tab w:val="left" w:pos="6521"/>
          <w:tab w:val="left" w:pos="7655"/>
        </w:tabs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 w:rsidRPr="00FD664A">
        <w:rPr>
          <w:b/>
        </w:rPr>
        <w:t xml:space="preserve">DRU  </w:t>
      </w:r>
      <w:r>
        <w:t xml:space="preserve">    </w:t>
      </w:r>
      <w:r>
        <w:tab/>
      </w:r>
      <w:r>
        <w:tab/>
      </w:r>
      <w:r w:rsidRPr="00FD664A">
        <w:t>___________________________</w:t>
      </w:r>
      <w:r>
        <w:rPr>
          <w:b/>
          <w:u w:val="single"/>
        </w:rPr>
        <w:t xml:space="preserve">  </w:t>
      </w:r>
      <w:r>
        <w:rPr>
          <w:u w:val="single"/>
        </w:rPr>
        <w:t xml:space="preserve">      </w:t>
      </w:r>
    </w:p>
    <w:p w:rsidR="00FD664A" w:rsidRPr="00FD664A" w:rsidRDefault="008279ED" w:rsidP="00F172BC">
      <w:pPr>
        <w:tabs>
          <w:tab w:val="left" w:pos="426"/>
          <w:tab w:val="left" w:pos="2268"/>
          <w:tab w:val="left" w:pos="5387"/>
          <w:tab w:val="left" w:pos="5954"/>
          <w:tab w:val="left" w:pos="6237"/>
          <w:tab w:val="left" w:pos="6521"/>
          <w:tab w:val="left" w:pos="7371"/>
        </w:tabs>
        <w:spacing w:line="480" w:lineRule="auto"/>
      </w:pPr>
      <w:r w:rsidRPr="008279ED">
        <w:rPr>
          <w:b/>
        </w:rPr>
        <w:t>Anmelder</w:t>
      </w:r>
      <w:r>
        <w:rPr>
          <w:i/>
        </w:rPr>
        <w:tab/>
      </w:r>
      <w:r>
        <w:rPr>
          <w:b/>
          <w:u w:val="single"/>
        </w:rPr>
        <w:t xml:space="preserve">                                          </w:t>
      </w:r>
      <w:r w:rsidRPr="008279ED">
        <w:rPr>
          <w:i/>
        </w:rPr>
        <w:t xml:space="preserve">      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6364224" cy="1296"/>
                <wp:effectExtent l="0" t="0" r="17780" b="3683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24" cy="1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65DA4" id="Gerade Verbindung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7.25pt" to="502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" strokecolor="black [3040]"/>
            </w:pict>
          </mc:Fallback>
        </mc:AlternateContent>
      </w:r>
      <w:r w:rsidR="00E82C73">
        <w:rPr>
          <w:i/>
        </w:rPr>
        <w:tab/>
      </w:r>
      <w:r w:rsidR="00E82C73">
        <w:rPr>
          <w:b/>
        </w:rPr>
        <w:t xml:space="preserve">Klinisches TNM: </w:t>
      </w:r>
      <w:r w:rsidR="00F172BC">
        <w:rPr>
          <w:b/>
        </w:rPr>
        <w:tab/>
      </w:r>
      <w:r w:rsidR="00E82C73">
        <w:rPr>
          <w:b/>
        </w:rPr>
        <w:t>T</w:t>
      </w:r>
      <w:r w:rsidR="00E82C73" w:rsidRPr="00E82C73">
        <w:t>___</w:t>
      </w:r>
      <w:r w:rsidR="00E82C73">
        <w:rPr>
          <w:b/>
        </w:rPr>
        <w:t xml:space="preserve"> N</w:t>
      </w:r>
      <w:r w:rsidR="00E82C73" w:rsidRPr="00E82C73">
        <w:t>___</w:t>
      </w:r>
      <w:r w:rsidR="00E82C73">
        <w:rPr>
          <w:b/>
        </w:rPr>
        <w:t xml:space="preserve"> M</w:t>
      </w:r>
      <w:r w:rsidR="00E82C73" w:rsidRPr="00E82C73">
        <w:t>___</w:t>
      </w:r>
    </w:p>
    <w:p w:rsidR="00DA7CEE" w:rsidRPr="004C1A0C" w:rsidRDefault="008279ED" w:rsidP="000112BA">
      <w:pPr>
        <w:tabs>
          <w:tab w:val="left" w:pos="5812"/>
          <w:tab w:val="left" w:pos="6804"/>
          <w:tab w:val="left" w:pos="7655"/>
        </w:tabs>
        <w:spacing w:before="240" w:line="360" w:lineRule="auto"/>
        <w:rPr>
          <w:b/>
        </w:rPr>
      </w:pPr>
      <w:r>
        <w:rPr>
          <w:b/>
        </w:rPr>
        <w:lastRenderedPageBreak/>
        <w:t>Notwendige Staginguntersuchungen</w:t>
      </w:r>
      <w:r w:rsidR="000112BA">
        <w:tab/>
      </w:r>
      <w:r w:rsidRPr="00096B23">
        <w:rPr>
          <w:b/>
        </w:rPr>
        <w:t>Befund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7CEE" w:rsidRDefault="008279ED" w:rsidP="004C1A0C">
      <w:pPr>
        <w:tabs>
          <w:tab w:val="left" w:pos="426"/>
          <w:tab w:val="left" w:pos="3828"/>
          <w:tab w:val="left" w:pos="4253"/>
          <w:tab w:val="left" w:pos="5387"/>
          <w:tab w:val="left" w:pos="5812"/>
          <w:tab w:val="left" w:pos="6237"/>
          <w:tab w:val="left" w:pos="7371"/>
          <w:tab w:val="left" w:pos="7797"/>
          <w:tab w:val="left" w:pos="8789"/>
        </w:tabs>
        <w:rPr>
          <w:sz w:val="36"/>
        </w:rPr>
      </w:pPr>
      <w:r w:rsidRPr="00A37EFA">
        <w:rPr>
          <w:sz w:val="36"/>
        </w:rPr>
        <w:t>□</w:t>
      </w:r>
      <w:r>
        <w:tab/>
        <w:t>CT Abdomen/Becken</w:t>
      </w:r>
      <w:r>
        <w:tab/>
      </w:r>
      <w:r w:rsidRPr="00A37EFA">
        <w:rPr>
          <w:sz w:val="36"/>
        </w:rPr>
        <w:t>□</w:t>
      </w:r>
      <w:r>
        <w:tab/>
      </w:r>
      <w:r w:rsidR="004C1A0C">
        <w:t>ausstehend</w:t>
      </w:r>
      <w:r w:rsidR="004C1A0C">
        <w:tab/>
      </w:r>
      <w:r w:rsidR="004C1A0C">
        <w:tab/>
      </w:r>
      <w:r w:rsidR="004C1A0C" w:rsidRPr="00A37EFA">
        <w:rPr>
          <w:sz w:val="36"/>
        </w:rPr>
        <w:t>□</w:t>
      </w:r>
      <w:r w:rsidR="004C1A0C">
        <w:rPr>
          <w:sz w:val="36"/>
        </w:rPr>
        <w:tab/>
      </w:r>
      <w:r>
        <w:t>blande</w:t>
      </w:r>
      <w:r>
        <w:tab/>
      </w:r>
      <w:r w:rsidRPr="00A37EFA">
        <w:rPr>
          <w:sz w:val="36"/>
        </w:rPr>
        <w:t>□</w:t>
      </w:r>
      <w:r>
        <w:tab/>
        <w:t>auffällig:</w:t>
      </w:r>
      <w:r w:rsidRPr="005A7AA4">
        <w:t xml:space="preserve"> </w:t>
      </w:r>
      <w:r w:rsidR="000112BA">
        <w:tab/>
        <w:t>___________</w:t>
      </w:r>
    </w:p>
    <w:p w:rsidR="00DA7CEE" w:rsidRDefault="008279ED" w:rsidP="004C1A0C">
      <w:pPr>
        <w:tabs>
          <w:tab w:val="left" w:pos="426"/>
          <w:tab w:val="left" w:pos="3828"/>
          <w:tab w:val="left" w:pos="4253"/>
          <w:tab w:val="left" w:pos="5387"/>
          <w:tab w:val="left" w:pos="5812"/>
          <w:tab w:val="left" w:pos="6237"/>
          <w:tab w:val="left" w:pos="6804"/>
          <w:tab w:val="left" w:pos="7371"/>
          <w:tab w:val="left" w:pos="7797"/>
          <w:tab w:val="left" w:pos="8789"/>
        </w:tabs>
      </w:pPr>
      <w:r w:rsidRPr="00A37EFA">
        <w:rPr>
          <w:sz w:val="36"/>
        </w:rPr>
        <w:t>□</w:t>
      </w:r>
      <w:r>
        <w:tab/>
        <w:t>MRT Becken/Prostata</w:t>
      </w:r>
      <w:r>
        <w:tab/>
      </w:r>
      <w:r w:rsidRPr="00A37EFA">
        <w:rPr>
          <w:sz w:val="36"/>
        </w:rPr>
        <w:t>□</w:t>
      </w:r>
      <w:r>
        <w:tab/>
      </w:r>
      <w:r w:rsidR="004C1A0C">
        <w:t>ausstehend</w:t>
      </w:r>
      <w:r w:rsidR="004C1A0C">
        <w:tab/>
      </w:r>
      <w:r w:rsidR="004C1A0C">
        <w:tab/>
      </w:r>
      <w:r w:rsidR="004C1A0C" w:rsidRPr="00A37EFA">
        <w:rPr>
          <w:sz w:val="36"/>
        </w:rPr>
        <w:t>□</w:t>
      </w:r>
      <w:r w:rsidR="004C1A0C">
        <w:rPr>
          <w:sz w:val="36"/>
        </w:rPr>
        <w:tab/>
      </w:r>
      <w:r>
        <w:t>blande</w:t>
      </w:r>
      <w:r>
        <w:tab/>
      </w:r>
      <w:r w:rsidRPr="00A37EFA">
        <w:rPr>
          <w:sz w:val="36"/>
        </w:rPr>
        <w:t>□</w:t>
      </w:r>
      <w:r w:rsidR="000112BA">
        <w:tab/>
        <w:t>auffällig:</w:t>
      </w:r>
      <w:r w:rsidR="000112BA">
        <w:tab/>
        <w:t>___________</w:t>
      </w:r>
    </w:p>
    <w:p w:rsidR="00DA7CEE" w:rsidRDefault="008279ED" w:rsidP="004C1A0C">
      <w:pPr>
        <w:tabs>
          <w:tab w:val="left" w:pos="426"/>
          <w:tab w:val="left" w:pos="3828"/>
          <w:tab w:val="left" w:pos="4253"/>
          <w:tab w:val="left" w:pos="5387"/>
          <w:tab w:val="left" w:pos="5812"/>
          <w:tab w:val="left" w:pos="6237"/>
          <w:tab w:val="left" w:pos="6804"/>
          <w:tab w:val="left" w:pos="7371"/>
          <w:tab w:val="left" w:pos="7797"/>
          <w:tab w:val="left" w:pos="8789"/>
        </w:tabs>
      </w:pPr>
      <w:r w:rsidRPr="00A37EFA">
        <w:rPr>
          <w:sz w:val="36"/>
        </w:rPr>
        <w:t>□</w:t>
      </w:r>
      <w:r>
        <w:tab/>
        <w:t>Knochenszintigraphie</w:t>
      </w:r>
      <w:r>
        <w:tab/>
      </w:r>
      <w:r w:rsidRPr="00A37EFA">
        <w:rPr>
          <w:sz w:val="36"/>
        </w:rPr>
        <w:t>□</w:t>
      </w:r>
      <w:r>
        <w:tab/>
      </w:r>
      <w:r w:rsidR="004C1A0C">
        <w:t>ausstehend</w:t>
      </w:r>
      <w:r w:rsidR="004C1A0C">
        <w:tab/>
      </w:r>
      <w:r w:rsidR="004C1A0C">
        <w:tab/>
      </w:r>
      <w:r w:rsidR="004C1A0C" w:rsidRPr="00A37EFA">
        <w:rPr>
          <w:sz w:val="36"/>
        </w:rPr>
        <w:t>□</w:t>
      </w:r>
      <w:r w:rsidR="004C1A0C">
        <w:rPr>
          <w:sz w:val="36"/>
        </w:rPr>
        <w:tab/>
      </w:r>
      <w:r>
        <w:t>blande</w:t>
      </w:r>
      <w:r>
        <w:tab/>
      </w:r>
      <w:r w:rsidRPr="00A37EFA">
        <w:rPr>
          <w:sz w:val="36"/>
        </w:rPr>
        <w:t>□</w:t>
      </w:r>
      <w:r w:rsidR="000112BA">
        <w:tab/>
        <w:t>auffällig:</w:t>
      </w:r>
      <w:r w:rsidR="000112BA">
        <w:tab/>
        <w:t>___________</w:t>
      </w:r>
    </w:p>
    <w:p w:rsidR="00271034" w:rsidRDefault="008279ED" w:rsidP="00271034">
      <w:pPr>
        <w:tabs>
          <w:tab w:val="left" w:pos="426"/>
          <w:tab w:val="left" w:pos="2552"/>
          <w:tab w:val="left" w:pos="3261"/>
          <w:tab w:val="left" w:pos="3969"/>
          <w:tab w:val="left" w:pos="6663"/>
          <w:tab w:val="left" w:pos="7938"/>
        </w:tabs>
      </w:pPr>
      <w:r w:rsidRPr="00271034">
        <w:rPr>
          <w:sz w:val="36"/>
        </w:rPr>
        <w:t>□</w:t>
      </w:r>
      <w:r>
        <w:rPr>
          <w:sz w:val="36"/>
        </w:rPr>
        <w:tab/>
      </w:r>
      <w:r>
        <w:t>Interdisziplinäres Gespräch mit dem Patienten vor Therapiebeginn gewünscht</w:t>
      </w:r>
    </w:p>
    <w:p w:rsidR="004C1A0C" w:rsidRPr="00600276" w:rsidRDefault="00C35914" w:rsidP="008C27A3">
      <w:pPr>
        <w:tabs>
          <w:tab w:val="left" w:pos="2552"/>
          <w:tab w:val="left" w:pos="3969"/>
          <w:tab w:val="left" w:pos="5954"/>
          <w:tab w:val="left" w:pos="8080"/>
        </w:tabs>
        <w:spacing w:before="240" w:line="360" w:lineRule="auto"/>
        <w:rPr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B961B" wp14:editId="33AA769B">
                <wp:simplePos x="0" y="0"/>
                <wp:positionH relativeFrom="column">
                  <wp:posOffset>-102235</wp:posOffset>
                </wp:positionH>
                <wp:positionV relativeFrom="paragraph">
                  <wp:posOffset>481965</wp:posOffset>
                </wp:positionV>
                <wp:extent cx="6686550" cy="600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00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EC3BF" id="Rechteck 3" o:spid="_x0000_s1026" style="position:absolute;margin-left:-8.05pt;margin-top:37.95pt;width:526.5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" filled="f" strokecolor="black [3213]" strokeweight=".25pt"/>
            </w:pict>
          </mc:Fallback>
        </mc:AlternateContent>
      </w:r>
      <w:r w:rsidR="008279E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4E842" wp14:editId="449EFE8C">
                <wp:simplePos x="0" y="0"/>
                <wp:positionH relativeFrom="column">
                  <wp:posOffset>22885</wp:posOffset>
                </wp:positionH>
                <wp:positionV relativeFrom="paragraph">
                  <wp:posOffset>202794</wp:posOffset>
                </wp:positionV>
                <wp:extent cx="6407836" cy="0"/>
                <wp:effectExtent l="0" t="0" r="1206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E6562" id="Gerade Verbindung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5.95pt" to="506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" strokecolor="black [3040]"/>
            </w:pict>
          </mc:Fallback>
        </mc:AlternateContent>
      </w:r>
    </w:p>
    <w:p w:rsidR="008C27A3" w:rsidRDefault="008C27A3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>
        <w:t>Relevante Begleiterkrankung</w:t>
      </w:r>
      <w:r w:rsidR="00C35914">
        <w:t>en</w:t>
      </w:r>
      <w:r w:rsidR="00576E01">
        <w:t>/Voroperationen</w:t>
      </w:r>
      <w:r w:rsidR="00C35914">
        <w:t>:</w:t>
      </w:r>
    </w:p>
    <w:p w:rsidR="008C27A3" w:rsidRDefault="008C27A3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</w:p>
    <w:p w:rsidR="00C35914" w:rsidRDefault="00576E01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4BFD6" wp14:editId="22506177">
                <wp:simplePos x="0" y="0"/>
                <wp:positionH relativeFrom="column">
                  <wp:posOffset>3298190</wp:posOffset>
                </wp:positionH>
                <wp:positionV relativeFrom="paragraph">
                  <wp:posOffset>134620</wp:posOffset>
                </wp:positionV>
                <wp:extent cx="0" cy="121920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B7A11" id="Gerade Verbindung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7pt,10.6pt" to="259.7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" strokecolor="black [3040]"/>
            </w:pict>
          </mc:Fallback>
        </mc:AlternateContent>
      </w:r>
      <w:r w:rsidR="00C359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137CA" wp14:editId="7876101A">
                <wp:simplePos x="0" y="0"/>
                <wp:positionH relativeFrom="column">
                  <wp:posOffset>-102235</wp:posOffset>
                </wp:positionH>
                <wp:positionV relativeFrom="paragraph">
                  <wp:posOffset>139065</wp:posOffset>
                </wp:positionV>
                <wp:extent cx="6686550" cy="5810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8D39B" id="Rechteck 9" o:spid="_x0000_s1026" style="position:absolute;margin-left:-8.05pt;margin-top:10.95pt;width:526.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" filled="f" strokecolor="black [3213]" strokeweight=".25pt"/>
            </w:pict>
          </mc:Fallback>
        </mc:AlternateContent>
      </w:r>
    </w:p>
    <w:p w:rsidR="00C35914" w:rsidRDefault="00576E01" w:rsidP="00576E01">
      <w:pPr>
        <w:tabs>
          <w:tab w:val="left" w:pos="2552"/>
          <w:tab w:val="left" w:pos="2836"/>
          <w:tab w:val="left" w:pos="3545"/>
          <w:tab w:val="left" w:pos="4254"/>
        </w:tabs>
      </w:pPr>
      <w:r>
        <w:t>PCA-Vorbehandlung/Anam</w:t>
      </w:r>
      <w:r w:rsidR="00C35914">
        <w:t>n</w:t>
      </w:r>
      <w:r>
        <w:t>ese</w:t>
      </w:r>
      <w:r w:rsidR="00C35914">
        <w:t>:</w:t>
      </w:r>
      <w:r>
        <w:tab/>
      </w:r>
      <w:r>
        <w:tab/>
      </w:r>
      <w:r>
        <w:tab/>
      </w:r>
      <w:r>
        <w:tab/>
        <w:t>ECOG/</w:t>
      </w:r>
      <w:proofErr w:type="spellStart"/>
      <w:r>
        <w:t>Karnowsky</w:t>
      </w:r>
      <w:proofErr w:type="spellEnd"/>
      <w:r>
        <w:t>:</w:t>
      </w:r>
    </w:p>
    <w:p w:rsidR="00C35914" w:rsidRDefault="00C35914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</w:p>
    <w:p w:rsidR="00C35914" w:rsidRDefault="00C35914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24D9F" wp14:editId="0E4881C7">
                <wp:simplePos x="0" y="0"/>
                <wp:positionH relativeFrom="column">
                  <wp:posOffset>-102235</wp:posOffset>
                </wp:positionH>
                <wp:positionV relativeFrom="paragraph">
                  <wp:posOffset>161925</wp:posOffset>
                </wp:positionV>
                <wp:extent cx="6686550" cy="6381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C8F8F" id="Rechteck 10" o:spid="_x0000_s1026" style="position:absolute;margin-left:-8.05pt;margin-top:12.75pt;width:526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" filled="f" strokecolor="black [3213]" strokeweight=".25pt"/>
            </w:pict>
          </mc:Fallback>
        </mc:AlternateContent>
      </w:r>
    </w:p>
    <w:p w:rsidR="008C27A3" w:rsidRDefault="008C27A3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>
        <w:t>Antikoagulation:</w:t>
      </w:r>
      <w:r w:rsidR="00C35914">
        <w:tab/>
      </w:r>
      <w:r w:rsidR="00C35914">
        <w:tab/>
      </w:r>
      <w:r w:rsidR="00C35914">
        <w:tab/>
      </w:r>
      <w:r w:rsidR="00C35914">
        <w:tab/>
        <w:t>IIEF</w:t>
      </w:r>
      <w:r w:rsidR="00E86ABA">
        <w:t xml:space="preserve"> (wenn vorhanden)</w:t>
      </w:r>
      <w:r w:rsidR="00C35914">
        <w:t>:</w:t>
      </w:r>
      <w:r w:rsidR="00C35914">
        <w:tab/>
      </w:r>
    </w:p>
    <w:p w:rsidR="008C27A3" w:rsidRDefault="00C35914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04E09" wp14:editId="36EEB325">
                <wp:simplePos x="0" y="0"/>
                <wp:positionH relativeFrom="column">
                  <wp:posOffset>3298189</wp:posOffset>
                </wp:positionH>
                <wp:positionV relativeFrom="paragraph">
                  <wp:posOffset>113665</wp:posOffset>
                </wp:positionV>
                <wp:extent cx="32861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F244" id="Gerade Verbindung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pt,8.95pt" to="518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" strokecolor="black [3040]"/>
            </w:pict>
          </mc:Fallback>
        </mc:AlternateContent>
      </w:r>
    </w:p>
    <w:p w:rsidR="008C27A3" w:rsidRDefault="00C35914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IPSS</w:t>
      </w:r>
      <w:r w:rsidR="00E86ABA">
        <w:t xml:space="preserve"> (wenn vorhanden)</w:t>
      </w:r>
      <w:r>
        <w:t>:</w:t>
      </w:r>
    </w:p>
    <w:p w:rsidR="008C27A3" w:rsidRDefault="00C35914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55880</wp:posOffset>
                </wp:positionV>
                <wp:extent cx="6686550" cy="40957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09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FBC12" id="Rechteck 13" o:spid="_x0000_s1026" style="position:absolute;margin-left:-8.05pt;margin-top:4.4pt;width:526.5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" filled="f" strokecolor="black [3213]" strokeweight=".25pt"/>
            </w:pict>
          </mc:Fallback>
        </mc:AlternateContent>
      </w:r>
    </w:p>
    <w:p w:rsidR="004C1A0C" w:rsidRDefault="008C27A3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>
        <w:t>Patientenwunsch einer möglichen Therapie</w:t>
      </w:r>
      <w:r w:rsidR="008279ED">
        <w:t>:</w:t>
      </w:r>
    </w:p>
    <w:p w:rsidR="008C27A3" w:rsidRDefault="00C35914" w:rsidP="004C1A0C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938"/>
          <w:tab w:val="left" w:pos="8505"/>
        </w:tabs>
      </w:pPr>
      <w:r w:rsidRPr="005A7AA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E89C6F" wp14:editId="7FC60073">
                <wp:simplePos x="0" y="0"/>
                <wp:positionH relativeFrom="column">
                  <wp:posOffset>50165</wp:posOffset>
                </wp:positionH>
                <wp:positionV relativeFrom="paragraph">
                  <wp:posOffset>127000</wp:posOffset>
                </wp:positionV>
                <wp:extent cx="6381750" cy="16954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EE" w:rsidRPr="00C35914" w:rsidRDefault="008C27A3" w:rsidP="00C35914">
                            <w:pPr>
                              <w:ind w:left="284"/>
                              <w:jc w:val="both"/>
                              <w:rPr>
                                <w:sz w:val="22"/>
                              </w:rPr>
                            </w:pPr>
                            <w:r w:rsidRPr="00C35914">
                              <w:rPr>
                                <w:sz w:val="22"/>
                              </w:rPr>
                              <w:t xml:space="preserve">Ich erkläre, dass ich vor Übermittlung von Patientendaten an das </w:t>
                            </w:r>
                            <w:proofErr w:type="spellStart"/>
                            <w:r w:rsidRPr="00C35914">
                              <w:rPr>
                                <w:sz w:val="22"/>
                              </w:rPr>
                              <w:t>UniversitätsKrebszentrum</w:t>
                            </w:r>
                            <w:proofErr w:type="spellEnd"/>
                            <w:r w:rsidRPr="00C35914">
                              <w:rPr>
                                <w:sz w:val="22"/>
                              </w:rPr>
                              <w:t xml:space="preserve"> „G-CCC“ bzw. an das Prostatakrebszentrum der UMG im Rahmen der Anmeldung zum Tumorboard den Patienten über die Notwendig</w:t>
                            </w:r>
                            <w:r w:rsidR="008279ED">
                              <w:rPr>
                                <w:sz w:val="22"/>
                              </w:rPr>
                              <w:t>k</w:t>
                            </w:r>
                            <w:r w:rsidRPr="00C35914">
                              <w:rPr>
                                <w:sz w:val="22"/>
                              </w:rPr>
                              <w:t>eit der Datenübermittlung und deren Umfang im Rahmen der Behandlung aufgeklärt habe. Ich h</w:t>
                            </w:r>
                            <w:r w:rsidR="008279ED">
                              <w:rPr>
                                <w:sz w:val="22"/>
                              </w:rPr>
                              <w:t>abe den Patienten über die Speic</w:t>
                            </w:r>
                            <w:r w:rsidRPr="00C35914">
                              <w:rPr>
                                <w:sz w:val="22"/>
                              </w:rPr>
                              <w:t>herung</w:t>
                            </w:r>
                            <w:r w:rsidR="008279ED">
                              <w:rPr>
                                <w:sz w:val="22"/>
                              </w:rPr>
                              <w:t xml:space="preserve"> </w:t>
                            </w:r>
                            <w:r w:rsidRPr="00C35914">
                              <w:rPr>
                                <w:sz w:val="22"/>
                              </w:rPr>
                              <w:t xml:space="preserve">und Weiterverarbeitung seiner Daten am G-CCC bzw. Prostatakrebszentrum informiert. </w:t>
                            </w:r>
                          </w:p>
                          <w:p w:rsidR="008C27A3" w:rsidRDefault="008C27A3" w:rsidP="00C35914">
                            <w:pPr>
                              <w:ind w:left="284"/>
                              <w:jc w:val="both"/>
                              <w:rPr>
                                <w:sz w:val="22"/>
                              </w:rPr>
                            </w:pPr>
                            <w:r w:rsidRPr="00C35914">
                              <w:rPr>
                                <w:sz w:val="22"/>
                              </w:rPr>
                              <w:t xml:space="preserve">Der Patient hat daraufhin vollumfänglich zugestimmt. </w:t>
                            </w:r>
                          </w:p>
                          <w:p w:rsidR="00C35914" w:rsidRPr="00C35914" w:rsidRDefault="00C35914" w:rsidP="00C35914">
                            <w:pPr>
                              <w:ind w:left="284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8C27A3" w:rsidRPr="00C35914" w:rsidRDefault="008C27A3" w:rsidP="00C35914">
                            <w:pPr>
                              <w:ind w:left="284"/>
                              <w:jc w:val="both"/>
                              <w:rPr>
                                <w:sz w:val="22"/>
                              </w:rPr>
                            </w:pPr>
                            <w:r w:rsidRPr="00C35914">
                              <w:rPr>
                                <w:sz w:val="22"/>
                              </w:rPr>
                              <w:t xml:space="preserve">_ _ _ _ _ _ _ _ _ _ _ _ _ _ _ _ </w:t>
                            </w:r>
                          </w:p>
                          <w:p w:rsidR="008C27A3" w:rsidRPr="00C35914" w:rsidRDefault="008C27A3" w:rsidP="00C35914">
                            <w:pPr>
                              <w:ind w:left="284"/>
                              <w:jc w:val="both"/>
                              <w:rPr>
                                <w:sz w:val="18"/>
                              </w:rPr>
                            </w:pPr>
                            <w:r w:rsidRPr="00C35914">
                              <w:rPr>
                                <w:sz w:val="18"/>
                              </w:rPr>
                              <w:t>Datum, Unterschrift des anmeldenden Arztes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9C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95pt;margin-top:10pt;width:502.5pt;height:1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" fillcolor="#f2f2f2 [3052]" stroked="f" strokeweight="1pt">
                <v:textbox>
                  <w:txbxContent>
                    <w:p w:rsidR="00DA7CEE" w:rsidRPr="00C35914" w:rsidRDefault="008C27A3" w:rsidP="00C35914">
                      <w:pPr>
                        <w:ind w:left="284"/>
                        <w:jc w:val="both"/>
                        <w:rPr>
                          <w:sz w:val="22"/>
                        </w:rPr>
                      </w:pPr>
                      <w:r w:rsidRPr="00C35914">
                        <w:rPr>
                          <w:sz w:val="22"/>
                        </w:rPr>
                        <w:t xml:space="preserve">Ich erkläre, dass ich vor Übermittlung von Patientendaten an das </w:t>
                      </w:r>
                      <w:proofErr w:type="spellStart"/>
                      <w:r w:rsidRPr="00C35914">
                        <w:rPr>
                          <w:sz w:val="22"/>
                        </w:rPr>
                        <w:t>UniversitätsKrebszentrum</w:t>
                      </w:r>
                      <w:proofErr w:type="spellEnd"/>
                      <w:r w:rsidRPr="00C35914">
                        <w:rPr>
                          <w:sz w:val="22"/>
                        </w:rPr>
                        <w:t xml:space="preserve"> „G-CCC“ bzw. an das Prostatakrebszentrum der UMG im Rahmen der Anmeldung zum Tumorboard den Patienten über die Notwendig</w:t>
                      </w:r>
                      <w:r w:rsidR="008279ED">
                        <w:rPr>
                          <w:sz w:val="22"/>
                        </w:rPr>
                        <w:t>k</w:t>
                      </w:r>
                      <w:r w:rsidRPr="00C35914">
                        <w:rPr>
                          <w:sz w:val="22"/>
                        </w:rPr>
                        <w:t>eit der Datenübermittlung und deren Umfang im Rahmen der Behandlung aufgeklärt habe. Ich h</w:t>
                      </w:r>
                      <w:r w:rsidR="008279ED">
                        <w:rPr>
                          <w:sz w:val="22"/>
                        </w:rPr>
                        <w:t>abe den Patienten über die Speic</w:t>
                      </w:r>
                      <w:r w:rsidRPr="00C35914">
                        <w:rPr>
                          <w:sz w:val="22"/>
                        </w:rPr>
                        <w:t>herung</w:t>
                      </w:r>
                      <w:r w:rsidR="008279ED">
                        <w:rPr>
                          <w:sz w:val="22"/>
                        </w:rPr>
                        <w:t xml:space="preserve"> </w:t>
                      </w:r>
                      <w:r w:rsidRPr="00C35914">
                        <w:rPr>
                          <w:sz w:val="22"/>
                        </w:rPr>
                        <w:t xml:space="preserve">und Weiterverarbeitung seiner Daten am G-CCC bzw. Prostatakrebszentrum informiert. </w:t>
                      </w:r>
                    </w:p>
                    <w:p w:rsidR="008C27A3" w:rsidRDefault="008C27A3" w:rsidP="00C35914">
                      <w:pPr>
                        <w:ind w:left="284"/>
                        <w:jc w:val="both"/>
                        <w:rPr>
                          <w:sz w:val="22"/>
                        </w:rPr>
                      </w:pPr>
                      <w:r w:rsidRPr="00C35914">
                        <w:rPr>
                          <w:sz w:val="22"/>
                        </w:rPr>
                        <w:t xml:space="preserve">Der Patient hat daraufhin vollumfänglich zugestimmt. </w:t>
                      </w:r>
                    </w:p>
                    <w:p w:rsidR="00C35914" w:rsidRPr="00C35914" w:rsidRDefault="00C35914" w:rsidP="00C35914">
                      <w:pPr>
                        <w:ind w:left="284"/>
                        <w:jc w:val="both"/>
                        <w:rPr>
                          <w:sz w:val="22"/>
                        </w:rPr>
                      </w:pPr>
                    </w:p>
                    <w:p w:rsidR="008C27A3" w:rsidRPr="00C35914" w:rsidRDefault="008C27A3" w:rsidP="00C35914">
                      <w:pPr>
                        <w:ind w:left="284"/>
                        <w:jc w:val="both"/>
                        <w:rPr>
                          <w:sz w:val="22"/>
                        </w:rPr>
                      </w:pPr>
                      <w:r w:rsidRPr="00C35914">
                        <w:rPr>
                          <w:sz w:val="22"/>
                        </w:rPr>
                        <w:t xml:space="preserve">_ _ _ _ _ _ _ _ _ _ _ _ _ _ _ _ </w:t>
                      </w:r>
                    </w:p>
                    <w:p w:rsidR="008C27A3" w:rsidRPr="00C35914" w:rsidRDefault="008C27A3" w:rsidP="00C35914">
                      <w:pPr>
                        <w:ind w:left="284"/>
                        <w:jc w:val="both"/>
                        <w:rPr>
                          <w:sz w:val="18"/>
                        </w:rPr>
                      </w:pPr>
                      <w:r w:rsidRPr="00C35914">
                        <w:rPr>
                          <w:sz w:val="18"/>
                        </w:rPr>
                        <w:t>Datum, Unterschrift des anmeldenden Arztes</w:t>
                      </w:r>
                    </w:p>
                  </w:txbxContent>
                </v:textbox>
              </v:shape>
            </w:pict>
          </mc:Fallback>
        </mc:AlternateContent>
      </w:r>
    </w:p>
    <w:p w:rsidR="00822935" w:rsidRPr="00DA7CEE" w:rsidRDefault="00822935" w:rsidP="00BF41E0">
      <w:pPr>
        <w:tabs>
          <w:tab w:val="left" w:pos="2552"/>
          <w:tab w:val="left" w:pos="3261"/>
          <w:tab w:val="left" w:pos="3969"/>
          <w:tab w:val="left" w:pos="5670"/>
          <w:tab w:val="left" w:pos="5954"/>
          <w:tab w:val="left" w:pos="7230"/>
        </w:tabs>
        <w:spacing w:after="240"/>
        <w:rPr>
          <w:i/>
        </w:rPr>
      </w:pPr>
    </w:p>
    <w:sectPr w:rsidR="00822935" w:rsidRPr="00DA7CEE" w:rsidSect="00BF41E0">
      <w:headerReference w:type="default" r:id="rId8"/>
      <w:footerReference w:type="default" r:id="rId9"/>
      <w:pgSz w:w="11906" w:h="16838"/>
      <w:pgMar w:top="851" w:right="851" w:bottom="85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58" w:rsidRDefault="008279ED">
      <w:r>
        <w:separator/>
      </w:r>
    </w:p>
  </w:endnote>
  <w:endnote w:type="continuationSeparator" w:id="0">
    <w:p w:rsidR="00CF1A58" w:rsidRDefault="0082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7A" w:rsidRDefault="00E06A7A" w:rsidP="00E06A7A">
    <w:pPr>
      <w:pStyle w:val="Fuzeile"/>
      <w:jc w:val="center"/>
    </w:pPr>
    <w:r>
      <w:rPr>
        <w:noProof/>
      </w:rPr>
      <w:drawing>
        <wp:inline distT="0" distB="0" distL="0" distR="0" wp14:anchorId="3636E0B6">
          <wp:extent cx="2146390" cy="397863"/>
          <wp:effectExtent l="0" t="0" r="6350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804" cy="397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58" w:rsidRDefault="008279ED">
      <w:r>
        <w:separator/>
      </w:r>
    </w:p>
  </w:footnote>
  <w:footnote w:type="continuationSeparator" w:id="0">
    <w:p w:rsidR="00CF1A58" w:rsidRDefault="0082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E7" w:rsidRPr="00623012" w:rsidRDefault="008279ED" w:rsidP="00BF41E0">
    <w:pPr>
      <w:tabs>
        <w:tab w:val="center" w:pos="4536"/>
      </w:tabs>
      <w:ind w:right="139"/>
      <w:rPr>
        <w:rFonts w:ascii="Arial" w:hAnsi="Arial" w:cs="Arial"/>
        <w:sz w:val="20"/>
        <w:szCs w:val="20"/>
      </w:rPr>
    </w:pPr>
    <w:r w:rsidRPr="0062301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3951605</wp:posOffset>
          </wp:positionH>
          <wp:positionV relativeFrom="paragraph">
            <wp:posOffset>-25280</wp:posOffset>
          </wp:positionV>
          <wp:extent cx="2476500" cy="304800"/>
          <wp:effectExtent l="0" t="0" r="0" b="0"/>
          <wp:wrapNone/>
          <wp:docPr id="1" name="Bild 1" descr="UM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7106" name="Picture 1" descr="UMG_4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914">
      <w:rPr>
        <w:rFonts w:ascii="Arial" w:hAnsi="Arial" w:cs="Arial"/>
        <w:sz w:val="20"/>
        <w:szCs w:val="20"/>
      </w:rPr>
      <w:t>Prostatakrebsz</w:t>
    </w:r>
    <w:r w:rsidR="00623012" w:rsidRPr="00623012">
      <w:rPr>
        <w:rFonts w:ascii="Arial" w:hAnsi="Arial" w:cs="Arial"/>
        <w:sz w:val="20"/>
        <w:szCs w:val="20"/>
      </w:rPr>
      <w:t>entrum Göttingen</w:t>
    </w:r>
  </w:p>
  <w:p w:rsidR="00773AE7" w:rsidRPr="00C35914" w:rsidRDefault="008279ED" w:rsidP="00BF41E0">
    <w:pPr>
      <w:tabs>
        <w:tab w:val="center" w:pos="4536"/>
        <w:tab w:val="right" w:pos="9072"/>
      </w:tabs>
      <w:ind w:left="-142" w:firstLine="142"/>
      <w:rPr>
        <w:rFonts w:ascii="Arial" w:hAnsi="Arial" w:cs="Arial"/>
        <w:sz w:val="16"/>
        <w:szCs w:val="20"/>
      </w:rPr>
    </w:pPr>
    <w:r w:rsidRPr="00C35914">
      <w:rPr>
        <w:rFonts w:ascii="Arial" w:hAnsi="Arial" w:cs="Arial"/>
        <w:sz w:val="16"/>
        <w:szCs w:val="20"/>
      </w:rPr>
      <w:t>Leiter: Univ.-Prof. Dr. med. L. Trojan</w:t>
    </w:r>
  </w:p>
  <w:p w:rsidR="00C35914" w:rsidRPr="00C35914" w:rsidRDefault="00C35914" w:rsidP="00BF41E0">
    <w:pPr>
      <w:tabs>
        <w:tab w:val="center" w:pos="4536"/>
        <w:tab w:val="right" w:pos="9072"/>
      </w:tabs>
      <w:ind w:left="-142" w:firstLine="142"/>
      <w:rPr>
        <w:rFonts w:ascii="Arial" w:hAnsi="Arial" w:cs="Arial"/>
        <w:sz w:val="16"/>
        <w:szCs w:val="20"/>
      </w:rPr>
    </w:pPr>
    <w:r w:rsidRPr="00C35914">
      <w:rPr>
        <w:rFonts w:ascii="Arial" w:hAnsi="Arial" w:cs="Arial"/>
        <w:sz w:val="16"/>
        <w:szCs w:val="20"/>
      </w:rPr>
      <w:t>Koordinator: Dr. med. Mathias Reichert</w:t>
    </w:r>
  </w:p>
  <w:p w:rsidR="0099216D" w:rsidRDefault="009921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19"/>
    <w:multiLevelType w:val="hybridMultilevel"/>
    <w:tmpl w:val="7610B7AE"/>
    <w:lvl w:ilvl="0" w:tplc="1774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47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C3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6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C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8C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60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A6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02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64"/>
    <w:multiLevelType w:val="hybridMultilevel"/>
    <w:tmpl w:val="D566564E"/>
    <w:lvl w:ilvl="0" w:tplc="B83C5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4B45C72" w:tentative="1">
      <w:start w:val="1"/>
      <w:numFmt w:val="lowerLetter"/>
      <w:lvlText w:val="%2."/>
      <w:lvlJc w:val="left"/>
      <w:pPr>
        <w:ind w:left="1440" w:hanging="360"/>
      </w:pPr>
    </w:lvl>
    <w:lvl w:ilvl="2" w:tplc="E884D514" w:tentative="1">
      <w:start w:val="1"/>
      <w:numFmt w:val="lowerRoman"/>
      <w:lvlText w:val="%3."/>
      <w:lvlJc w:val="right"/>
      <w:pPr>
        <w:ind w:left="2160" w:hanging="180"/>
      </w:pPr>
    </w:lvl>
    <w:lvl w:ilvl="3" w:tplc="05D2A0C2" w:tentative="1">
      <w:start w:val="1"/>
      <w:numFmt w:val="decimal"/>
      <w:lvlText w:val="%4."/>
      <w:lvlJc w:val="left"/>
      <w:pPr>
        <w:ind w:left="2880" w:hanging="360"/>
      </w:pPr>
    </w:lvl>
    <w:lvl w:ilvl="4" w:tplc="A6F21D14" w:tentative="1">
      <w:start w:val="1"/>
      <w:numFmt w:val="lowerLetter"/>
      <w:lvlText w:val="%5."/>
      <w:lvlJc w:val="left"/>
      <w:pPr>
        <w:ind w:left="3600" w:hanging="360"/>
      </w:pPr>
    </w:lvl>
    <w:lvl w:ilvl="5" w:tplc="04D6D9CE" w:tentative="1">
      <w:start w:val="1"/>
      <w:numFmt w:val="lowerRoman"/>
      <w:lvlText w:val="%6."/>
      <w:lvlJc w:val="right"/>
      <w:pPr>
        <w:ind w:left="4320" w:hanging="180"/>
      </w:pPr>
    </w:lvl>
    <w:lvl w:ilvl="6" w:tplc="3D4259D2" w:tentative="1">
      <w:start w:val="1"/>
      <w:numFmt w:val="decimal"/>
      <w:lvlText w:val="%7."/>
      <w:lvlJc w:val="left"/>
      <w:pPr>
        <w:ind w:left="5040" w:hanging="360"/>
      </w:pPr>
    </w:lvl>
    <w:lvl w:ilvl="7" w:tplc="42C8673C" w:tentative="1">
      <w:start w:val="1"/>
      <w:numFmt w:val="lowerLetter"/>
      <w:lvlText w:val="%8."/>
      <w:lvlJc w:val="left"/>
      <w:pPr>
        <w:ind w:left="5760" w:hanging="360"/>
      </w:pPr>
    </w:lvl>
    <w:lvl w:ilvl="8" w:tplc="F3C45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531C"/>
    <w:multiLevelType w:val="hybridMultilevel"/>
    <w:tmpl w:val="7BD4F40E"/>
    <w:lvl w:ilvl="0" w:tplc="4296E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DD0C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65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7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66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EC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03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CE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06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68E8"/>
    <w:multiLevelType w:val="hybridMultilevel"/>
    <w:tmpl w:val="D5A0DDFE"/>
    <w:lvl w:ilvl="0" w:tplc="2836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64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83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41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43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89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CB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A6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03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3A88"/>
    <w:multiLevelType w:val="hybridMultilevel"/>
    <w:tmpl w:val="84122386"/>
    <w:lvl w:ilvl="0" w:tplc="BB4C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8F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41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27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07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61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CE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2D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2F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377E"/>
    <w:multiLevelType w:val="hybridMultilevel"/>
    <w:tmpl w:val="C36C9E34"/>
    <w:lvl w:ilvl="0" w:tplc="D61CA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CB452F8">
      <w:numFmt w:val="bullet"/>
      <w:lvlText w:val="·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538EF1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C4FA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CC8F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9829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7A38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D872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2822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1558C"/>
    <w:multiLevelType w:val="hybridMultilevel"/>
    <w:tmpl w:val="56EACB12"/>
    <w:lvl w:ilvl="0" w:tplc="947848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2EC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E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4C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AA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00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8D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89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E8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30CE"/>
    <w:multiLevelType w:val="hybridMultilevel"/>
    <w:tmpl w:val="26E22D66"/>
    <w:lvl w:ilvl="0" w:tplc="9FFE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63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2E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0C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4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05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C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C4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C2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10A9C"/>
    <w:multiLevelType w:val="hybridMultilevel"/>
    <w:tmpl w:val="8474CFA8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4256F7D"/>
    <w:multiLevelType w:val="hybridMultilevel"/>
    <w:tmpl w:val="DC24F496"/>
    <w:lvl w:ilvl="0" w:tplc="6A34A3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A74C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09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27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AD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69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44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E7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A1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5924"/>
    <w:multiLevelType w:val="hybridMultilevel"/>
    <w:tmpl w:val="121C005C"/>
    <w:lvl w:ilvl="0" w:tplc="EB98DE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7A3E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52E9E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C0CA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62A6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4288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BAB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AE39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1CDA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69783B"/>
    <w:multiLevelType w:val="hybridMultilevel"/>
    <w:tmpl w:val="7BB2D33E"/>
    <w:lvl w:ilvl="0" w:tplc="61FC897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CBED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8F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E2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AB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01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CA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C2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06885"/>
    <w:multiLevelType w:val="hybridMultilevel"/>
    <w:tmpl w:val="77AC995C"/>
    <w:lvl w:ilvl="0" w:tplc="3BEC5B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64E8AD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343EF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2E20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BAA08D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50CEBA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498EFB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AD8BC6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A4F29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460905"/>
    <w:multiLevelType w:val="hybridMultilevel"/>
    <w:tmpl w:val="8A0EA3B8"/>
    <w:lvl w:ilvl="0" w:tplc="39BC5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09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25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8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6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07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5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A7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4D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023A9"/>
    <w:multiLevelType w:val="hybridMultilevel"/>
    <w:tmpl w:val="AAE24374"/>
    <w:lvl w:ilvl="0" w:tplc="4D7CFF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19EA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C7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6A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C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2A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2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5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E1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F4511"/>
    <w:multiLevelType w:val="hybridMultilevel"/>
    <w:tmpl w:val="D83E47F6"/>
    <w:lvl w:ilvl="0" w:tplc="CB342B1C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50540A7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10E54B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546847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3F8643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A32DFE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D1EA94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510CB3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668D42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402764"/>
    <w:multiLevelType w:val="hybridMultilevel"/>
    <w:tmpl w:val="B4AE0228"/>
    <w:lvl w:ilvl="0" w:tplc="6D3AC34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3F88D7E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1E9A9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E1CBCD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4AA57B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1E6902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9BCFFF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2A6C8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E16B90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E70DC8"/>
    <w:multiLevelType w:val="hybridMultilevel"/>
    <w:tmpl w:val="D6261672"/>
    <w:lvl w:ilvl="0" w:tplc="5E7E8700">
      <w:start w:val="1"/>
      <w:numFmt w:val="decimal"/>
      <w:lvlText w:val="%1."/>
      <w:lvlJc w:val="left"/>
      <w:pPr>
        <w:ind w:left="720" w:hanging="360"/>
      </w:pPr>
    </w:lvl>
    <w:lvl w:ilvl="1" w:tplc="A2F897CA" w:tentative="1">
      <w:start w:val="1"/>
      <w:numFmt w:val="lowerLetter"/>
      <w:lvlText w:val="%2."/>
      <w:lvlJc w:val="left"/>
      <w:pPr>
        <w:ind w:left="1440" w:hanging="360"/>
      </w:pPr>
    </w:lvl>
    <w:lvl w:ilvl="2" w:tplc="B39E34D4" w:tentative="1">
      <w:start w:val="1"/>
      <w:numFmt w:val="lowerRoman"/>
      <w:lvlText w:val="%3."/>
      <w:lvlJc w:val="right"/>
      <w:pPr>
        <w:ind w:left="2160" w:hanging="180"/>
      </w:pPr>
    </w:lvl>
    <w:lvl w:ilvl="3" w:tplc="FA02C8EE" w:tentative="1">
      <w:start w:val="1"/>
      <w:numFmt w:val="decimal"/>
      <w:lvlText w:val="%4."/>
      <w:lvlJc w:val="left"/>
      <w:pPr>
        <w:ind w:left="2880" w:hanging="360"/>
      </w:pPr>
    </w:lvl>
    <w:lvl w:ilvl="4" w:tplc="CBB211DE" w:tentative="1">
      <w:start w:val="1"/>
      <w:numFmt w:val="lowerLetter"/>
      <w:lvlText w:val="%5."/>
      <w:lvlJc w:val="left"/>
      <w:pPr>
        <w:ind w:left="3600" w:hanging="360"/>
      </w:pPr>
    </w:lvl>
    <w:lvl w:ilvl="5" w:tplc="B0704D94" w:tentative="1">
      <w:start w:val="1"/>
      <w:numFmt w:val="lowerRoman"/>
      <w:lvlText w:val="%6."/>
      <w:lvlJc w:val="right"/>
      <w:pPr>
        <w:ind w:left="4320" w:hanging="180"/>
      </w:pPr>
    </w:lvl>
    <w:lvl w:ilvl="6" w:tplc="7D5E1592" w:tentative="1">
      <w:start w:val="1"/>
      <w:numFmt w:val="decimal"/>
      <w:lvlText w:val="%7."/>
      <w:lvlJc w:val="left"/>
      <w:pPr>
        <w:ind w:left="5040" w:hanging="360"/>
      </w:pPr>
    </w:lvl>
    <w:lvl w:ilvl="7" w:tplc="CF94DD00" w:tentative="1">
      <w:start w:val="1"/>
      <w:numFmt w:val="lowerLetter"/>
      <w:lvlText w:val="%8."/>
      <w:lvlJc w:val="left"/>
      <w:pPr>
        <w:ind w:left="5760" w:hanging="360"/>
      </w:pPr>
    </w:lvl>
    <w:lvl w:ilvl="8" w:tplc="09207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3143F"/>
    <w:multiLevelType w:val="hybridMultilevel"/>
    <w:tmpl w:val="F38862C6"/>
    <w:lvl w:ilvl="0" w:tplc="AB381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263A9E" w:tentative="1">
      <w:start w:val="1"/>
      <w:numFmt w:val="lowerLetter"/>
      <w:lvlText w:val="%2."/>
      <w:lvlJc w:val="left"/>
      <w:pPr>
        <w:ind w:left="1440" w:hanging="360"/>
      </w:pPr>
    </w:lvl>
    <w:lvl w:ilvl="2" w:tplc="2A6CE4CA" w:tentative="1">
      <w:start w:val="1"/>
      <w:numFmt w:val="lowerRoman"/>
      <w:lvlText w:val="%3."/>
      <w:lvlJc w:val="right"/>
      <w:pPr>
        <w:ind w:left="2160" w:hanging="180"/>
      </w:pPr>
    </w:lvl>
    <w:lvl w:ilvl="3" w:tplc="AC8CED68" w:tentative="1">
      <w:start w:val="1"/>
      <w:numFmt w:val="decimal"/>
      <w:lvlText w:val="%4."/>
      <w:lvlJc w:val="left"/>
      <w:pPr>
        <w:ind w:left="2880" w:hanging="360"/>
      </w:pPr>
    </w:lvl>
    <w:lvl w:ilvl="4" w:tplc="69C8BE38" w:tentative="1">
      <w:start w:val="1"/>
      <w:numFmt w:val="lowerLetter"/>
      <w:lvlText w:val="%5."/>
      <w:lvlJc w:val="left"/>
      <w:pPr>
        <w:ind w:left="3600" w:hanging="360"/>
      </w:pPr>
    </w:lvl>
    <w:lvl w:ilvl="5" w:tplc="0EB24510" w:tentative="1">
      <w:start w:val="1"/>
      <w:numFmt w:val="lowerRoman"/>
      <w:lvlText w:val="%6."/>
      <w:lvlJc w:val="right"/>
      <w:pPr>
        <w:ind w:left="4320" w:hanging="180"/>
      </w:pPr>
    </w:lvl>
    <w:lvl w:ilvl="6" w:tplc="C20E07DE" w:tentative="1">
      <w:start w:val="1"/>
      <w:numFmt w:val="decimal"/>
      <w:lvlText w:val="%7."/>
      <w:lvlJc w:val="left"/>
      <w:pPr>
        <w:ind w:left="5040" w:hanging="360"/>
      </w:pPr>
    </w:lvl>
    <w:lvl w:ilvl="7" w:tplc="0866854A" w:tentative="1">
      <w:start w:val="1"/>
      <w:numFmt w:val="lowerLetter"/>
      <w:lvlText w:val="%8."/>
      <w:lvlJc w:val="left"/>
      <w:pPr>
        <w:ind w:left="5760" w:hanging="360"/>
      </w:pPr>
    </w:lvl>
    <w:lvl w:ilvl="8" w:tplc="E6AC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D4C7A"/>
    <w:multiLevelType w:val="hybridMultilevel"/>
    <w:tmpl w:val="317A921C"/>
    <w:lvl w:ilvl="0" w:tplc="9278A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62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6E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2A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AD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0A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D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E3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AF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9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9"/>
  </w:num>
  <w:num w:numId="15">
    <w:abstractNumId w:val="16"/>
  </w:num>
  <w:num w:numId="16">
    <w:abstractNumId w:val="12"/>
  </w:num>
  <w:num w:numId="17">
    <w:abstractNumId w:val="15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bearbeitung" w:val="-"/>
    <w:docVar w:name="rox_step_freigabe" w:val="-"/>
    <w:docVar w:name="rox_step_pruefung" w:val="-"/>
  </w:docVars>
  <w:rsids>
    <w:rsidRoot w:val="00BA00B2"/>
    <w:rsid w:val="00001B9A"/>
    <w:rsid w:val="000036A6"/>
    <w:rsid w:val="000112BA"/>
    <w:rsid w:val="00031388"/>
    <w:rsid w:val="00032940"/>
    <w:rsid w:val="00074980"/>
    <w:rsid w:val="00096B23"/>
    <w:rsid w:val="000A1842"/>
    <w:rsid w:val="000F061F"/>
    <w:rsid w:val="00122535"/>
    <w:rsid w:val="001742E3"/>
    <w:rsid w:val="0018178C"/>
    <w:rsid w:val="001938F2"/>
    <w:rsid w:val="001D585C"/>
    <w:rsid w:val="002256D1"/>
    <w:rsid w:val="002639AA"/>
    <w:rsid w:val="00271034"/>
    <w:rsid w:val="002718C1"/>
    <w:rsid w:val="002729F5"/>
    <w:rsid w:val="00310B7C"/>
    <w:rsid w:val="00367F36"/>
    <w:rsid w:val="003808E3"/>
    <w:rsid w:val="00385850"/>
    <w:rsid w:val="003A57AC"/>
    <w:rsid w:val="00414A5C"/>
    <w:rsid w:val="004808FE"/>
    <w:rsid w:val="004C0124"/>
    <w:rsid w:val="004C1A0C"/>
    <w:rsid w:val="004F11A5"/>
    <w:rsid w:val="00522F6E"/>
    <w:rsid w:val="005530D7"/>
    <w:rsid w:val="005602F9"/>
    <w:rsid w:val="00566E26"/>
    <w:rsid w:val="0057190B"/>
    <w:rsid w:val="00576E01"/>
    <w:rsid w:val="00590D94"/>
    <w:rsid w:val="005A73F1"/>
    <w:rsid w:val="005A7AA4"/>
    <w:rsid w:val="005F5F22"/>
    <w:rsid w:val="00600276"/>
    <w:rsid w:val="00623012"/>
    <w:rsid w:val="006411D7"/>
    <w:rsid w:val="006856DC"/>
    <w:rsid w:val="006B02D9"/>
    <w:rsid w:val="006E6895"/>
    <w:rsid w:val="006F5297"/>
    <w:rsid w:val="00725221"/>
    <w:rsid w:val="00754D0A"/>
    <w:rsid w:val="00760D77"/>
    <w:rsid w:val="00773AE7"/>
    <w:rsid w:val="0078136E"/>
    <w:rsid w:val="007B4A26"/>
    <w:rsid w:val="00822935"/>
    <w:rsid w:val="008279ED"/>
    <w:rsid w:val="0084457C"/>
    <w:rsid w:val="00847CA4"/>
    <w:rsid w:val="00851A86"/>
    <w:rsid w:val="00861E6A"/>
    <w:rsid w:val="008C27A3"/>
    <w:rsid w:val="008D2150"/>
    <w:rsid w:val="008D57CB"/>
    <w:rsid w:val="008F0665"/>
    <w:rsid w:val="00901065"/>
    <w:rsid w:val="00915DC0"/>
    <w:rsid w:val="00930FE4"/>
    <w:rsid w:val="00954986"/>
    <w:rsid w:val="00961615"/>
    <w:rsid w:val="00983103"/>
    <w:rsid w:val="0099216D"/>
    <w:rsid w:val="009B1DEA"/>
    <w:rsid w:val="009B5385"/>
    <w:rsid w:val="009E306D"/>
    <w:rsid w:val="009E79D1"/>
    <w:rsid w:val="00A25915"/>
    <w:rsid w:val="00A37EFA"/>
    <w:rsid w:val="00A66EE1"/>
    <w:rsid w:val="00AB584C"/>
    <w:rsid w:val="00AB7D1A"/>
    <w:rsid w:val="00AC2C1D"/>
    <w:rsid w:val="00B02DE5"/>
    <w:rsid w:val="00B314EE"/>
    <w:rsid w:val="00B67D8C"/>
    <w:rsid w:val="00B93663"/>
    <w:rsid w:val="00BA00B2"/>
    <w:rsid w:val="00BC2B1D"/>
    <w:rsid w:val="00BD786E"/>
    <w:rsid w:val="00BF41E0"/>
    <w:rsid w:val="00C21F98"/>
    <w:rsid w:val="00C331D3"/>
    <w:rsid w:val="00C35914"/>
    <w:rsid w:val="00C63E5B"/>
    <w:rsid w:val="00C7097C"/>
    <w:rsid w:val="00C7192C"/>
    <w:rsid w:val="00C71EDA"/>
    <w:rsid w:val="00CD77AB"/>
    <w:rsid w:val="00CE499C"/>
    <w:rsid w:val="00CF1A58"/>
    <w:rsid w:val="00CF73EC"/>
    <w:rsid w:val="00D43CB9"/>
    <w:rsid w:val="00D50D8D"/>
    <w:rsid w:val="00D64CF5"/>
    <w:rsid w:val="00D72C20"/>
    <w:rsid w:val="00D87AFC"/>
    <w:rsid w:val="00D954A0"/>
    <w:rsid w:val="00DA7CEE"/>
    <w:rsid w:val="00DC5443"/>
    <w:rsid w:val="00DD306E"/>
    <w:rsid w:val="00DE5DCD"/>
    <w:rsid w:val="00E00907"/>
    <w:rsid w:val="00E06A7A"/>
    <w:rsid w:val="00E210AA"/>
    <w:rsid w:val="00E255AA"/>
    <w:rsid w:val="00E34654"/>
    <w:rsid w:val="00E82C73"/>
    <w:rsid w:val="00E857A8"/>
    <w:rsid w:val="00E86ABA"/>
    <w:rsid w:val="00E90068"/>
    <w:rsid w:val="00E9253F"/>
    <w:rsid w:val="00EC3121"/>
    <w:rsid w:val="00F172BC"/>
    <w:rsid w:val="00F17522"/>
    <w:rsid w:val="00F21F56"/>
    <w:rsid w:val="00F5312D"/>
    <w:rsid w:val="00F87675"/>
    <w:rsid w:val="00FB4D9A"/>
    <w:rsid w:val="00FD664A"/>
    <w:rsid w:val="00FE42AA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A1A76D-BDAE-4E85-835D-6B516E2D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3E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0B2"/>
  </w:style>
  <w:style w:type="paragraph" w:styleId="Fuzeile">
    <w:name w:val="footer"/>
    <w:basedOn w:val="Standard"/>
    <w:link w:val="FuzeileZchn"/>
    <w:uiPriority w:val="99"/>
    <w:unhideWhenUsed/>
    <w:rsid w:val="00BA0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0B2"/>
  </w:style>
  <w:style w:type="table" w:styleId="Tabellenraster">
    <w:name w:val="Table Grid"/>
    <w:basedOn w:val="NormaleTabelle"/>
    <w:uiPriority w:val="59"/>
    <w:rsid w:val="00BA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00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0B"/>
    <w:rPr>
      <w:rFonts w:ascii="Tahoma" w:hAnsi="Tahoma" w:cs="Tahoma"/>
      <w:sz w:val="16"/>
      <w:szCs w:val="16"/>
    </w:rPr>
  </w:style>
  <w:style w:type="paragraph" w:customStyle="1" w:styleId="UMGBRIEFABSENDER">
    <w:name w:val="UMG BRIEF ABSENDER"/>
    <w:basedOn w:val="Standard"/>
    <w:rsid w:val="003808E3"/>
    <w:pPr>
      <w:spacing w:line="160" w:lineRule="exact"/>
    </w:pPr>
    <w:rPr>
      <w:rFonts w:ascii="Arial" w:eastAsia="Times New Roman" w:hAnsi="Arial" w:cs="Times New Roman"/>
      <w:sz w:val="12"/>
      <w:szCs w:val="20"/>
    </w:rPr>
  </w:style>
  <w:style w:type="paragraph" w:customStyle="1" w:styleId="UMGBRIEFZENTRUM">
    <w:name w:val="UMG BRIEF ZENTRUM"/>
    <w:basedOn w:val="Standard"/>
    <w:rsid w:val="003808E3"/>
    <w:pPr>
      <w:spacing w:line="240" w:lineRule="exact"/>
      <w:jc w:val="right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D173-0921-48CB-8BA8-529430B8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URO_041_Tumorkonferenzen_Appendix_1_Prätherapeutische Anmeldung Prostatazentrum</vt:lpstr>
    </vt:vector>
  </TitlesOfParts>
  <Company>Universitätsmedizin Göttingen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URO_041_Tumorkonferenzen_Appendix_1_Prätherapeutische Anmeldung Prostatazentrum</dc:title>
  <dc:creator>Lucie Boche</dc:creator>
  <cp:lastModifiedBy>Schramm, Astrid</cp:lastModifiedBy>
  <cp:revision>2</cp:revision>
  <cp:lastPrinted>2019-05-22T09:55:00Z</cp:lastPrinted>
  <dcterms:created xsi:type="dcterms:W3CDTF">2019-10-01T08:28:00Z</dcterms:created>
  <dcterms:modified xsi:type="dcterms:W3CDTF">2019-10-01T08:28:00Z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Bereiche">
    <vt:lpwstr/>
  </property>
  <property fmtid="{D5CDD505-2E9C-101B-9397-08002B2CF9AE}" pid="3" name="rox_CreatedAt">
    <vt:lpwstr>Haller, Verena</vt:lpwstr>
  </property>
  <property fmtid="{D5CDD505-2E9C-101B-9397-08002B2CF9AE}" pid="4" name="rox_CreatedBy">
    <vt:lpwstr>28.11.2016</vt:lpwstr>
  </property>
  <property fmtid="{D5CDD505-2E9C-101B-9397-08002B2CF9AE}" pid="5" name="rox_Description">
    <vt:lpwstr/>
  </property>
  <property fmtid="{D5CDD505-2E9C-101B-9397-08002B2CF9AE}" pid="6" name="rox_DocPath">
    <vt:lpwstr>UMG/03_Medizinische Einrichtungen/Urologie/SOP DIN Iso/Uro/URO_041_Tumorkonferenzen/</vt:lpwstr>
  </property>
  <property fmtid="{D5CDD505-2E9C-101B-9397-08002B2CF9AE}" pid="7" name="rox_DocType">
    <vt:lpwstr>Formblatt</vt:lpwstr>
  </property>
  <property fmtid="{D5CDD505-2E9C-101B-9397-08002B2CF9AE}" pid="8" name="rox_FileName">
    <vt:lpwstr>URO_041_Tumorkonferenzen_Appendix_1_Anmeldung kurative Therapie PCA.docx</vt:lpwstr>
  </property>
  <property fmtid="{D5CDD505-2E9C-101B-9397-08002B2CF9AE}" pid="9" name="rox_gueltigab">
    <vt:lpwstr>14.04.2017</vt:lpwstr>
  </property>
  <property fmtid="{D5CDD505-2E9C-101B-9397-08002B2CF9AE}" pid="10" name="rox_ID">
    <vt:lpwstr>52296</vt:lpwstr>
  </property>
  <property fmtid="{D5CDD505-2E9C-101B-9397-08002B2CF9AE}" pid="11" name="rox_Meta">
    <vt:lpwstr>19</vt:lpwstr>
  </property>
  <property fmtid="{D5CDD505-2E9C-101B-9397-08002B2CF9AE}" pid="12" name="rox_Meta0">
    <vt:lpwstr>&lt;fields&gt;&lt;Field id="rox_Size" caption="Dateigröße" orderid="2" /&gt;&lt;Field id="rox_ID" caption="ID" orderid="24" /&gt;&lt;Field id="rox_T</vt:lpwstr>
  </property>
  <property fmtid="{D5CDD505-2E9C-101B-9397-08002B2CF9AE}" pid="13" name="rox_Meta1">
    <vt:lpwstr>itle" caption="Titel" orderid="0" /&gt;&lt;Field id="rox_Status" caption="Status" orderid="3" /&gt;&lt;Field id="rox_Revision" caption="Rev</vt:lpwstr>
  </property>
  <property fmtid="{D5CDD505-2E9C-101B-9397-08002B2CF9AE}" pid="14" name="rox_Meta10">
    <vt:lpwstr>_step_pruefung" caption="Alle Prüfer" type="roleconcat" orderid="18"&gt;-&lt;/Field&gt;&lt;Field id="rox_step_freigabe_u" caption="Freigege</vt:lpwstr>
  </property>
  <property fmtid="{D5CDD505-2E9C-101B-9397-08002B2CF9AE}" pid="15" name="rox_Meta11">
    <vt:lpwstr>ben von" orderid="19" /&gt;&lt;Field id="rox_step_freigabe_d" caption="Freigegeben am" orderid="20" /&gt;&lt;Field id="rox_step_freigabe" c</vt:lpwstr>
  </property>
  <property fmtid="{D5CDD505-2E9C-101B-9397-08002B2CF9AE}" pid="16" name="rox_Meta12">
    <vt:lpwstr>aption="Alle Freigeber" type="roleconcat" orderid="21"&gt;-&lt;/Field&gt;&lt;Field id="rox_RoleV" caption="Rolle: Verantwortlich" orderid="</vt:lpwstr>
  </property>
  <property fmtid="{D5CDD505-2E9C-101B-9397-08002B2CF9AE}" pid="17" name="rox_Meta13">
    <vt:lpwstr>27" /&gt;&lt;Field id="rox_RoleB" caption="Rolle: Bearbeiter" orderid="28" /&gt;&lt;Field id="rox_RoleP" caption="Rolle: Prüfer/Freigeber</vt:lpwstr>
  </property>
  <property fmtid="{D5CDD505-2E9C-101B-9397-08002B2CF9AE}" pid="18" name="rox_Meta14">
    <vt:lpwstr>" orderid="29" /&gt;&lt;Field id="rox_RoleE" caption="Rolle: Empfänger" orderid="30" /&gt;&lt;Field id="rox_ReferencesTo" caption="Referenz</vt:lpwstr>
  </property>
  <property fmtid="{D5CDD505-2E9C-101B-9397-08002B2CF9AE}" pid="19" name="rox_Meta15">
    <vt:lpwstr>en auf" type="RefTo" url="http://www.roxtra.med.uni-goettingen.de/roxtra" orderid="31" /&gt;&lt;GlobalFieldHandler url="http://www.ro</vt:lpwstr>
  </property>
  <property fmtid="{D5CDD505-2E9C-101B-9397-08002B2CF9AE}" pid="20" name="rox_Meta16">
    <vt:lpwstr>xtra.med.uni-goettingen.de/roxtra/doc/DownloadGlobalFieldHandler.ashx?token=NlR%24VFBxcmJ2RlNOYy9tclAyY3JtNDc3a3phUks5Y2QzOFcxL</vt:lpwstr>
  </property>
  <property fmtid="{D5CDD505-2E9C-101B-9397-08002B2CF9AE}" pid="21" name="rox_Meta17">
    <vt:lpwstr>09ySFNEWE9NTStReS8rSmhzMnVaNDRxVVd4ZllEenFlNU1sS2tKa2JxR3JZRWlIVzdFZm9EVXFjMm5HM2J1R3BWZ3FONTI2cExrRFFXWXJzZ3FVS3JHOGZwRE5yQW9u</vt:lpwstr>
  </property>
  <property fmtid="{D5CDD505-2E9C-101B-9397-08002B2CF9AE}" pid="22" name="rox_Meta18">
    <vt:lpwstr>ZkRBdHNrcit1MVdzZU1nQ2dqVGdJRklwNktvT2p2aUtjN3FMTkhZRitqWT0_" /&gt;&lt;/fields&gt;</vt:lpwstr>
  </property>
  <property fmtid="{D5CDD505-2E9C-101B-9397-08002B2CF9AE}" pid="23" name="rox_Meta2">
    <vt:lpwstr>ision" orderid="4" /&gt;&lt;Field id="rox_Description" caption="Beschreibung" orderid="5" /&gt;&lt;Field id="rox_DocType" caption="Dokument</vt:lpwstr>
  </property>
  <property fmtid="{D5CDD505-2E9C-101B-9397-08002B2CF9AE}" pid="24" name="rox_Meta3">
    <vt:lpwstr>entyp" orderid="7" /&gt;&lt;Field id="rox_CreatedBy" caption="Erstellt am" orderid="10" /&gt;&lt;Field id="rox_CreatedAt" caption="Erstell</vt:lpwstr>
  </property>
  <property fmtid="{D5CDD505-2E9C-101B-9397-08002B2CF9AE}" pid="25" name="rox_Meta4">
    <vt:lpwstr>t von" orderid="9" /&gt;&lt;Field id="rox_UpdatedBy" caption="Geändert von" orderid="12" /&gt;&lt;Field id="rox_UpdatedAt" caption="Geänder</vt:lpwstr>
  </property>
  <property fmtid="{D5CDD505-2E9C-101B-9397-08002B2CF9AE}" pid="26" name="rox_Meta5">
    <vt:lpwstr>t am" orderid="11" /&gt;&lt;Field id="rox_DocPath" caption="Pfad" orderid="25" /&gt;&lt;Field id="rox_ParentDocTitle" caption="Ordner" orde</vt:lpwstr>
  </property>
  <property fmtid="{D5CDD505-2E9C-101B-9397-08002B2CF9AE}" pid="27" name="rox_Meta6">
    <vt:lpwstr>rid="26" /&gt;&lt;Field id="rox_FileName" caption="Dateiname" orderid="1" /&gt;&lt;Field id="rox_Bereiche" caption="Bereiche" orderid="6" /</vt:lpwstr>
  </property>
  <property fmtid="{D5CDD505-2E9C-101B-9397-08002B2CF9AE}" pid="28" name="rox_Meta7">
    <vt:lpwstr>&gt;&lt;Field id="rox_Wiedervorlage" caption="Wiedervorlage" orderid="13" /&gt;&lt;Field id="rox_gueltigab" caption="Gültig ab" orderid="14</vt:lpwstr>
  </property>
  <property fmtid="{D5CDD505-2E9C-101B-9397-08002B2CF9AE}" pid="29" name="rox_Meta8">
    <vt:lpwstr>" /&gt;&lt;Field id="rox_step_bearbeitung" caption="Alle Bearbeiter" type="roleconcat" orderid="15"&gt;-&lt;/Field&gt;&lt;Field id="rox_step_prue</vt:lpwstr>
  </property>
  <property fmtid="{D5CDD505-2E9C-101B-9397-08002B2CF9AE}" pid="30" name="rox_Meta9">
    <vt:lpwstr>fung_u" caption="Geprüft von" orderid="16" /&gt;&lt;Field id="rox_step_pruefung_d" caption="Geprüft am" orderid="17" /&gt;&lt;Field id="rox</vt:lpwstr>
  </property>
  <property fmtid="{D5CDD505-2E9C-101B-9397-08002B2CF9AE}" pid="31" name="rox_ParentDocTitle">
    <vt:lpwstr>URO_041_Tumorkonferenzen</vt:lpwstr>
  </property>
  <property fmtid="{D5CDD505-2E9C-101B-9397-08002B2CF9AE}" pid="32" name="rox_ReferencesTo">
    <vt:lpwstr>...</vt:lpwstr>
  </property>
  <property fmtid="{D5CDD505-2E9C-101B-9397-08002B2CF9AE}" pid="33" name="rox_Revision">
    <vt:lpwstr>011/05.2019</vt:lpwstr>
  </property>
  <property fmtid="{D5CDD505-2E9C-101B-9397-08002B2CF9AE}" pid="34" name="rox_RoleB">
    <vt:lpwstr>Schramm, Astrid 
Reichert, Mathias</vt:lpwstr>
  </property>
  <property fmtid="{D5CDD505-2E9C-101B-9397-08002B2CF9AE}" pid="35" name="rox_RoleE">
    <vt:lpwstr>Schramm, Astrid </vt:lpwstr>
  </property>
  <property fmtid="{D5CDD505-2E9C-101B-9397-08002B2CF9AE}" pid="36" name="rox_RoleP">
    <vt:lpwstr>Schramm, Astrid </vt:lpwstr>
  </property>
  <property fmtid="{D5CDD505-2E9C-101B-9397-08002B2CF9AE}" pid="37" name="rox_RoleV">
    <vt:lpwstr>Schramm, Astrid </vt:lpwstr>
  </property>
  <property fmtid="{D5CDD505-2E9C-101B-9397-08002B2CF9AE}" pid="38" name="rox_Size">
    <vt:lpwstr>933569</vt:lpwstr>
  </property>
  <property fmtid="{D5CDD505-2E9C-101B-9397-08002B2CF9AE}" pid="39" name="rox_Status">
    <vt:lpwstr>Entwurf</vt:lpwstr>
  </property>
  <property fmtid="{D5CDD505-2E9C-101B-9397-08002B2CF9AE}" pid="40" name="rox_step_bearbeitung">
    <vt:lpwstr>-</vt:lpwstr>
  </property>
  <property fmtid="{D5CDD505-2E9C-101B-9397-08002B2CF9AE}" pid="41" name="rox_step_freigabe">
    <vt:lpwstr>-</vt:lpwstr>
  </property>
  <property fmtid="{D5CDD505-2E9C-101B-9397-08002B2CF9AE}" pid="42" name="rox_step_freigabe_d">
    <vt:lpwstr/>
  </property>
  <property fmtid="{D5CDD505-2E9C-101B-9397-08002B2CF9AE}" pid="43" name="rox_step_freigabe_u">
    <vt:lpwstr/>
  </property>
  <property fmtid="{D5CDD505-2E9C-101B-9397-08002B2CF9AE}" pid="44" name="rox_step_pruefung">
    <vt:lpwstr>-</vt:lpwstr>
  </property>
  <property fmtid="{D5CDD505-2E9C-101B-9397-08002B2CF9AE}" pid="45" name="rox_step_pruefung_d">
    <vt:lpwstr/>
  </property>
  <property fmtid="{D5CDD505-2E9C-101B-9397-08002B2CF9AE}" pid="46" name="rox_step_pruefung_u">
    <vt:lpwstr/>
  </property>
  <property fmtid="{D5CDD505-2E9C-101B-9397-08002B2CF9AE}" pid="47" name="rox_Title">
    <vt:lpwstr>URO_041_Tumorkonferenzen_Appendix_1_Prätherapeutische Anmeldung Prostatazentrum</vt:lpwstr>
  </property>
  <property fmtid="{D5CDD505-2E9C-101B-9397-08002B2CF9AE}" pid="48" name="rox_UpdatedAt">
    <vt:lpwstr>17.01.2019</vt:lpwstr>
  </property>
  <property fmtid="{D5CDD505-2E9C-101B-9397-08002B2CF9AE}" pid="49" name="rox_UpdatedBy">
    <vt:lpwstr>Schramm, Astrid</vt:lpwstr>
  </property>
  <property fmtid="{D5CDD505-2E9C-101B-9397-08002B2CF9AE}" pid="50" name="rox_Wiedervorlage">
    <vt:lpwstr>04.01.2021</vt:lpwstr>
  </property>
</Properties>
</file>